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fr-FR"/>
        </w:rPr>
      </w:pPr>
      <w:r>
        <w:rPr>
          <w:lang w:val="fr-FR"/>
        </w:rPr>
      </w:r>
    </w:p>
    <w:p>
      <w:pPr>
        <w:pStyle w:val="Normal"/>
        <w:spacing w:lineRule="auto" w:line="240"/>
        <w:jc w:val="center"/>
        <w:rPr>
          <w:b/>
          <w:lang w:val="fr-FR"/>
        </w:rPr>
      </w:pPr>
      <w:bookmarkStart w:id="0" w:name="_GoBack"/>
      <w:bookmarkEnd w:id="0"/>
      <w:r>
        <w:rPr>
          <w:b/>
          <w:lang w:val="fr-FR"/>
        </w:rPr>
        <w:t>MODÈLE 2019</w:t>
      </w:r>
    </w:p>
    <w:p>
      <w:pPr>
        <w:pStyle w:val="Normal"/>
        <w:spacing w:lineRule="auto" w:line="240"/>
        <w:jc w:val="center"/>
        <w:rPr>
          <w:b/>
          <w:lang w:val="fr-FR"/>
        </w:rPr>
      </w:pPr>
      <w:r>
        <w:rPr>
          <w:b/>
          <w:lang w:val="fr-FR"/>
        </w:rPr>
        <w:t xml:space="preserve">TITRE EN FRANÇAIS </w:t>
      </w:r>
    </w:p>
    <w:p>
      <w:pPr>
        <w:pStyle w:val="Normal"/>
        <w:spacing w:lineRule="auto" w:line="240"/>
        <w:jc w:val="center"/>
        <w:rPr>
          <w:b/>
          <w:lang w:val="fr-FR"/>
        </w:rPr>
      </w:pPr>
      <w:r>
        <w:rPr>
          <w:b/>
          <w:lang w:val="fr-FR"/>
        </w:rPr>
      </w:r>
    </w:p>
    <w:p>
      <w:pPr>
        <w:pStyle w:val="Normal"/>
        <w:spacing w:lineRule="auto" w:line="240"/>
        <w:jc w:val="center"/>
        <w:rPr>
          <w:b/>
          <w:lang w:val="fr-FR"/>
        </w:rPr>
      </w:pPr>
      <w:r>
        <w:rPr>
          <w:b/>
          <w:lang w:val="fr-FR"/>
        </w:rPr>
      </w:r>
    </w:p>
    <w:p>
      <w:pPr>
        <w:pStyle w:val="Normal"/>
        <w:spacing w:lineRule="auto" w:line="240"/>
        <w:jc w:val="right"/>
        <w:rPr>
          <w:lang w:val="fr-FR"/>
        </w:rPr>
      </w:pPr>
      <w:r>
        <w:rPr>
          <w:lang w:val="fr-FR"/>
        </w:rPr>
        <w:t>Prénom + NOM</w:t>
      </w:r>
    </w:p>
    <w:p>
      <w:pPr>
        <w:pStyle w:val="Normal"/>
        <w:spacing w:lineRule="auto" w:line="240"/>
        <w:jc w:val="right"/>
        <w:rPr>
          <w:lang w:val="fr-FR"/>
        </w:rPr>
      </w:pPr>
      <w:r>
        <w:rPr>
          <w:lang w:val="fr-FR"/>
        </w:rPr>
        <w:t xml:space="preserve">Institution + Sigle </w:t>
      </w:r>
    </w:p>
    <w:p>
      <w:pPr>
        <w:pStyle w:val="Normal"/>
        <w:spacing w:lineRule="auto" w:line="240"/>
        <w:jc w:val="right"/>
        <w:rPr>
          <w:lang w:val="fr-FR"/>
        </w:rPr>
      </w:pPr>
      <w:r>
        <w:rPr>
          <w:lang w:val="fr-FR"/>
        </w:rPr>
        <w:t xml:space="preserve">Ville, Département - Pays </w:t>
      </w:r>
    </w:p>
    <w:p>
      <w:pPr>
        <w:pStyle w:val="Normal"/>
        <w:spacing w:lineRule="auto" w:line="240"/>
        <w:jc w:val="right"/>
        <w:rPr>
          <w:lang w:val="fr-FR"/>
        </w:rPr>
      </w:pPr>
      <w:r>
        <w:rPr>
          <w:lang w:val="fr-FR"/>
        </w:rPr>
        <w:t>E-mail</w:t>
      </w:r>
    </w:p>
    <w:p>
      <w:pPr>
        <w:pStyle w:val="Normal"/>
        <w:spacing w:lineRule="auto" w:line="240"/>
        <w:jc w:val="right"/>
        <w:rPr>
          <w:lang w:val="fr-FR"/>
        </w:rPr>
      </w:pPr>
      <w:r>
        <w:rPr>
          <w:lang w:val="fr-FR"/>
        </w:rPr>
        <w:t>ORCID</w:t>
      </w:r>
    </w:p>
    <w:p>
      <w:pPr>
        <w:pStyle w:val="Normal"/>
        <w:spacing w:lineRule="auto" w:line="240"/>
        <w:rPr>
          <w:color w:val="FF0000"/>
          <w:lang w:val="fr-FR"/>
        </w:rPr>
      </w:pPr>
      <w:r>
        <w:rPr>
          <w:b/>
          <w:lang w:val="fr-FR"/>
        </w:rPr>
        <w:t xml:space="preserve">Soumis le : </w:t>
      </w:r>
      <w:r>
        <w:rPr>
          <w:color w:val="FF0000"/>
          <w:lang w:val="fr-FR"/>
        </w:rPr>
        <w:t>jour/mois/année</w:t>
      </w:r>
      <w:r>
        <w:rPr>
          <w:lang w:val="fr-FR"/>
        </w:rPr>
        <w:t xml:space="preserve"> </w:t>
      </w:r>
    </w:p>
    <w:p>
      <w:pPr>
        <w:pStyle w:val="Normal"/>
        <w:spacing w:lineRule="auto" w:line="240"/>
        <w:rPr>
          <w:color w:val="FF0000"/>
          <w:lang w:val="fr-FR"/>
        </w:rPr>
      </w:pPr>
      <w:r>
        <w:rPr>
          <w:b/>
          <w:lang w:val="fr-FR"/>
        </w:rPr>
        <w:t xml:space="preserve">Approuvé le </w:t>
      </w:r>
      <w:r>
        <w:rPr>
          <w:lang w:val="fr-FR"/>
        </w:rPr>
        <w:t xml:space="preserve">: </w:t>
      </w:r>
      <w:r>
        <w:rPr>
          <w:color w:val="FF0000"/>
          <w:lang w:val="fr-FR"/>
        </w:rPr>
        <w:t>jour/mois/année</w:t>
      </w:r>
      <w:r>
        <w:rPr>
          <w:lang w:val="fr-FR"/>
        </w:rPr>
        <w:t xml:space="preserve"> </w:t>
      </w:r>
    </w:p>
    <w:p>
      <w:pPr>
        <w:pStyle w:val="Normal"/>
        <w:spacing w:lineRule="auto" w:line="240"/>
        <w:rPr>
          <w:b/>
          <w:lang w:val="fr-FR"/>
        </w:rPr>
      </w:pPr>
      <w:r>
        <w:rPr>
          <w:b/>
          <w:lang w:val="fr-FR"/>
        </w:rPr>
        <w:t>Doi</w:t>
      </w:r>
    </w:p>
    <w:p>
      <w:pPr>
        <w:pStyle w:val="Normal"/>
        <w:spacing w:lineRule="auto" w:line="240"/>
        <w:rPr>
          <w:lang w:val="fr-FR"/>
        </w:rPr>
      </w:pPr>
      <w:r>
        <w:rPr>
          <w:lang w:val="fr-FR"/>
        </w:rPr>
      </w:r>
    </w:p>
    <w:p>
      <w:pPr>
        <w:pStyle w:val="Normal"/>
        <w:spacing w:lineRule="auto" w:line="240"/>
        <w:rPr>
          <w:color w:val="0070C0"/>
          <w:lang w:val="fr-FR"/>
        </w:rPr>
      </w:pPr>
      <w:r>
        <w:rPr>
          <w:color w:val="0070C0"/>
          <w:lang w:val="fr-FR"/>
        </w:rPr>
        <w:t>L'auteur principal doit soumettre un seul manuscrit en deux fichiers - le premier sans identification pour l’évaluation ; le deuxième doit contenir des documents supplémentaires avec le nom et les données de tous les auteurs. En outre, il doit signer et numériser une déclaration de l'auteur, ainsi que l'ordre des auteurs ; et il doit signer la déclaration d'originalité et de garantie d'inexistence de plagiat / auto-plagiat.</w:t>
      </w:r>
    </w:p>
    <w:p>
      <w:pPr>
        <w:pStyle w:val="Normal"/>
        <w:spacing w:lineRule="auto" w:line="240"/>
        <w:rPr>
          <w:lang w:val="fr-FR"/>
        </w:rPr>
      </w:pPr>
      <w:r>
        <w:rPr>
          <w:lang w:val="fr-FR"/>
        </w:rPr>
      </w:r>
    </w:p>
    <w:p>
      <w:pPr>
        <w:pStyle w:val="Normal"/>
        <w:spacing w:lineRule="auto" w:line="240"/>
        <w:rPr>
          <w:lang w:val="fr-FR"/>
        </w:rPr>
      </w:pPr>
      <w:r>
        <w:rPr>
          <w:lang w:val="fr-FR"/>
        </w:rPr>
        <w:t xml:space="preserve">Observation : </w:t>
      </w:r>
      <w:r>
        <w:rPr>
          <w:color w:val="4472C4"/>
          <w:lang w:val="fr-FR"/>
        </w:rPr>
        <w:t>la pagination et les autres points d’édition relèvent de la responsabilité de la revue. Toutefois, si le manuscrit n'est pas conforme au formatage requis, à la normalisation et aux références, il sera refusé lors des premières évaluations.</w:t>
      </w:r>
    </w:p>
    <w:p>
      <w:pPr>
        <w:pStyle w:val="Normal"/>
        <w:spacing w:lineRule="auto" w:line="240"/>
        <w:rPr>
          <w:lang w:val="fr-FR"/>
        </w:rPr>
      </w:pPr>
      <w:r>
        <w:rPr>
          <w:lang w:val="fr-FR"/>
        </w:rPr>
      </w:r>
    </w:p>
    <w:p>
      <w:pPr>
        <w:pStyle w:val="Normal"/>
        <w:spacing w:lineRule="auto" w:line="240"/>
        <w:rPr>
          <w:color w:val="0070C0"/>
          <w:lang w:val="fr-FR"/>
        </w:rPr>
      </w:pPr>
      <w:r>
        <w:rPr>
          <w:b/>
          <w:lang w:val="fr-FR"/>
        </w:rPr>
        <w:t>Résumé</w:t>
      </w:r>
      <w:r>
        <w:rPr>
          <w:lang w:val="fr-FR"/>
        </w:rPr>
        <w:t xml:space="preserve"> : </w:t>
      </w:r>
      <w:r>
        <w:rPr>
          <w:color w:val="0070C0"/>
          <w:lang w:val="fr-FR"/>
        </w:rPr>
        <w:t xml:space="preserve">Résumé avec un maximum de 150 mots ou 1.000 caractères avec espaces </w:t>
      </w:r>
      <w:r>
        <w:rPr>
          <w:lang w:val="fr-FR"/>
        </w:rPr>
        <w:t xml:space="preserve"> </w:t>
      </w:r>
    </w:p>
    <w:p>
      <w:pPr>
        <w:pStyle w:val="Normal"/>
        <w:spacing w:lineRule="auto" w:line="240"/>
        <w:rPr>
          <w:lang w:val="fr-FR"/>
        </w:rPr>
      </w:pPr>
      <w:r>
        <w:rPr>
          <w:lang w:val="fr-FR"/>
        </w:rPr>
      </w:r>
    </w:p>
    <w:p>
      <w:pPr>
        <w:pStyle w:val="Normal"/>
        <w:spacing w:lineRule="auto" w:line="240"/>
        <w:rPr>
          <w:color w:val="FF0000"/>
          <w:lang w:val="fr-FR"/>
        </w:rPr>
      </w:pPr>
      <w:r>
        <w:rPr>
          <w:b/>
          <w:lang w:val="fr-FR"/>
        </w:rPr>
        <w:t>MOTS-CLÉS</w:t>
      </w:r>
      <w:r>
        <w:rPr>
          <w:lang w:val="fr-FR"/>
        </w:rPr>
        <w:t xml:space="preserve"> : </w:t>
      </w:r>
      <w:r>
        <w:rPr>
          <w:color w:val="0070C0"/>
          <w:lang w:val="fr-FR"/>
        </w:rPr>
        <w:t>mots-clés séparés par un point. Seul le premier mot en majuscule - sauf les sigles. Maximum de 5 mots.</w:t>
      </w:r>
    </w:p>
    <w:p>
      <w:pPr>
        <w:pStyle w:val="Normal"/>
        <w:spacing w:lineRule="auto" w:line="240"/>
        <w:rPr>
          <w:lang w:val="fr-FR"/>
        </w:rPr>
      </w:pPr>
      <w:r>
        <w:rPr>
          <w:lang w:val="fr-FR"/>
        </w:rPr>
      </w:r>
    </w:p>
    <w:p>
      <w:pPr>
        <w:pStyle w:val="Normal"/>
        <w:spacing w:lineRule="auto" w:line="240"/>
        <w:rPr>
          <w:b/>
          <w:i/>
          <w:i/>
          <w:lang w:val="fr-FR"/>
        </w:rPr>
      </w:pPr>
      <w:r>
        <w:rPr>
          <w:b/>
          <w:i/>
          <w:lang w:val="fr-FR"/>
        </w:rPr>
      </w:r>
    </w:p>
    <w:p>
      <w:pPr>
        <w:pStyle w:val="Normal"/>
        <w:spacing w:lineRule="auto" w:line="240"/>
        <w:jc w:val="center"/>
        <w:rPr>
          <w:b/>
          <w:i/>
          <w:i/>
        </w:rPr>
      </w:pPr>
      <w:r>
        <w:rPr>
          <w:b/>
          <w:i/>
        </w:rPr>
        <w:t>TITRE EN PORTUGUAIS</w:t>
      </w:r>
    </w:p>
    <w:p>
      <w:pPr>
        <w:pStyle w:val="Normal"/>
        <w:spacing w:lineRule="auto" w:line="240"/>
        <w:rPr/>
      </w:pPr>
      <w:r>
        <w:rPr/>
      </w:r>
    </w:p>
    <w:p>
      <w:pPr>
        <w:pStyle w:val="Normal"/>
        <w:spacing w:lineRule="auto" w:line="240"/>
        <w:rPr/>
      </w:pPr>
      <w:r>
        <w:rPr>
          <w:b/>
        </w:rPr>
        <w:t xml:space="preserve">RESUMO </w:t>
      </w:r>
    </w:p>
    <w:p>
      <w:pPr>
        <w:pStyle w:val="Normal"/>
        <w:spacing w:lineRule="auto" w:line="240"/>
        <w:rPr/>
      </w:pPr>
      <w:r>
        <w:rPr>
          <w:b/>
        </w:rPr>
        <w:t>PALAVRAS-CHAVE</w:t>
      </w:r>
      <w:r>
        <w:rPr/>
        <w:t xml:space="preserve">: </w:t>
      </w:r>
    </w:p>
    <w:p>
      <w:pPr>
        <w:pStyle w:val="Normal"/>
        <w:spacing w:lineRule="auto" w:line="240"/>
        <w:jc w:val="center"/>
        <w:rPr>
          <w:b/>
          <w:i/>
          <w:i/>
        </w:rPr>
      </w:pPr>
      <w:r>
        <w:rPr>
          <w:b/>
          <w:i/>
        </w:rPr>
      </w:r>
    </w:p>
    <w:p>
      <w:pPr>
        <w:pStyle w:val="Normal"/>
        <w:spacing w:lineRule="auto" w:line="240"/>
        <w:jc w:val="center"/>
        <w:rPr>
          <w:b/>
          <w:i/>
          <w:i/>
          <w:color w:val="FF0000"/>
          <w:lang w:val="fr-FR"/>
        </w:rPr>
      </w:pPr>
      <w:r>
        <w:rPr>
          <w:b/>
          <w:i/>
          <w:lang w:val="fr-FR"/>
        </w:rPr>
        <w:t>TITRE EN ESPAGNOL OU ANGLAIS</w:t>
      </w:r>
    </w:p>
    <w:p>
      <w:pPr>
        <w:pStyle w:val="Normal"/>
        <w:spacing w:lineRule="auto" w:line="240"/>
        <w:rPr>
          <w:b/>
          <w:i/>
          <w:i/>
          <w:lang w:val="fr-FR"/>
        </w:rPr>
      </w:pPr>
      <w:r>
        <w:rPr>
          <w:b/>
          <w:i/>
          <w:lang w:val="fr-FR"/>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eastAsia="Times New Roman"/>
          <w:color w:val="212121"/>
          <w:szCs w:val="20"/>
          <w:lang w:val="fr-FR" w:eastAsia="pt-BR"/>
        </w:rPr>
      </w:pPr>
      <w:r>
        <w:rPr>
          <w:rFonts w:eastAsia="Times New Roman"/>
          <w:b/>
          <w:szCs w:val="20"/>
          <w:lang w:val="fr-FR" w:eastAsia="pt-BR"/>
        </w:rPr>
        <w:t>RESUMEN</w:t>
      </w:r>
      <w:r>
        <w:rPr>
          <w:rFonts w:eastAsia="Times New Roman"/>
          <w:szCs w:val="20"/>
          <w:lang w:val="fr-FR" w:eastAsia="pt-BR"/>
        </w:rPr>
        <w:t xml:space="preserve">: (ou </w:t>
      </w:r>
      <w:r>
        <w:rPr>
          <w:rFonts w:eastAsia="Times New Roman"/>
          <w:b/>
          <w:color w:val="212121"/>
          <w:szCs w:val="20"/>
          <w:lang w:val="fr-FR" w:eastAsia="pt-BR"/>
        </w:rPr>
        <w:t>ABSTRACT</w:t>
      </w:r>
      <w:r>
        <w:rPr>
          <w:rFonts w:eastAsia="Times New Roman"/>
          <w:color w:val="212121"/>
          <w:szCs w:val="20"/>
          <w:lang w:val="fr-FR" w:eastAsia="pt-BR"/>
        </w:rPr>
        <w:t>):</w:t>
      </w:r>
      <w:r>
        <w:rPr>
          <w:rFonts w:eastAsia="Times New Roman" w:cs="Courier New" w:ascii="Courier New" w:hAnsi="Courier New"/>
          <w:sz w:val="20"/>
          <w:szCs w:val="20"/>
          <w:lang w:val="fr-FR" w:eastAsia="pt-BR"/>
        </w:rPr>
        <w:t xml:space="preserve">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b/>
          <w:lang w:val="fr-FR"/>
        </w:rPr>
      </w:pPr>
      <w:r>
        <w:rPr>
          <w:color w:val="212121"/>
          <w:shd w:fill="FFFFFF" w:val="clear"/>
          <w:lang w:val="fr-FR"/>
        </w:rPr>
        <w:t xml:space="preserve">RESUMEN – KEYWORDS </w:t>
      </w:r>
    </w:p>
    <w:p>
      <w:pPr>
        <w:pStyle w:val="Normal"/>
        <w:spacing w:lineRule="auto" w:line="240"/>
        <w:rPr>
          <w:b/>
          <w:lang w:val="fr-FR"/>
        </w:rPr>
      </w:pPr>
      <w:r>
        <w:rPr>
          <w:b/>
          <w:lang w:val="fr-FR"/>
        </w:rPr>
      </w:r>
    </w:p>
    <w:p>
      <w:pPr>
        <w:pStyle w:val="Normal"/>
        <w:spacing w:lineRule="auto" w:line="240"/>
        <w:rPr>
          <w:lang w:val="fr-FR"/>
        </w:rPr>
      </w:pPr>
      <w:r>
        <w:rPr>
          <w:b/>
          <w:lang w:val="fr-FR"/>
        </w:rPr>
        <w:t>Introduction</w:t>
      </w:r>
    </w:p>
    <w:p>
      <w:pPr>
        <w:pStyle w:val="Normal"/>
        <w:spacing w:lineRule="auto" w:line="240"/>
        <w:rPr>
          <w:lang w:val="fr-FR"/>
        </w:rPr>
      </w:pPr>
      <w:r>
        <w:rPr>
          <w:lang w:val="fr-FR"/>
        </w:rPr>
      </w:r>
    </w:p>
    <w:p>
      <w:pPr>
        <w:pStyle w:val="Normal"/>
        <w:spacing w:lineRule="auto" w:line="240"/>
        <w:rPr>
          <w:color w:val="0070C0"/>
        </w:rPr>
      </w:pPr>
      <w:r>
        <w:rPr>
          <w:color w:val="0070C0"/>
          <w:lang w:val="fr-FR"/>
        </w:rPr>
        <w:t xml:space="preserve">Le texte doit avoir l'espacement 1,5, sans espacement après le paragraphe. La première ligne avec un retrait de 1,25 de marge à gauche. </w:t>
      </w:r>
      <w:r>
        <w:rPr>
          <w:color w:val="0070C0"/>
        </w:rPr>
        <w:t>Texte aligné - justifié.</w:t>
      </w:r>
    </w:p>
    <w:p>
      <w:pPr>
        <w:pStyle w:val="Normal"/>
        <w:spacing w:lineRule="auto" w:line="240"/>
        <w:rPr>
          <w:color w:val="0070C0"/>
        </w:rPr>
      </w:pPr>
      <w:r>
        <w:rPr>
          <w:color w:val="0070C0"/>
        </w:rPr>
      </w:r>
    </w:p>
    <w:p>
      <w:pPr>
        <w:pStyle w:val="Normal"/>
        <w:numPr>
          <w:ilvl w:val="0"/>
          <w:numId w:val="2"/>
        </w:numPr>
        <w:spacing w:lineRule="auto" w:line="240"/>
        <w:rPr>
          <w:color w:val="0070C0"/>
          <w:lang w:val="fr-FR"/>
        </w:rPr>
      </w:pPr>
      <w:r>
        <w:rPr>
          <w:color w:val="0070C0"/>
          <w:lang w:val="fr-FR"/>
        </w:rPr>
        <w:t>Les citations directes de 3 lignes maximum doivent être accompagnées du nom de l'auteur (année, p.) ; lorsqu'il n'y a pas d'année ou de page (s / d, s / p) ;</w:t>
      </w:r>
    </w:p>
    <w:p>
      <w:pPr>
        <w:pStyle w:val="Normal"/>
        <w:numPr>
          <w:ilvl w:val="0"/>
          <w:numId w:val="2"/>
        </w:numPr>
        <w:spacing w:lineRule="auto" w:line="240"/>
        <w:rPr>
          <w:color w:val="0070C0"/>
          <w:lang w:val="fr-FR"/>
        </w:rPr>
      </w:pPr>
      <w:r>
        <w:rPr>
          <w:color w:val="0070C0"/>
          <w:lang w:val="fr-FR"/>
        </w:rPr>
        <w:t>Les citations directes avec plus de trois lignes, retrait de 4 cm, espacement simple, taille / source 11 ;</w:t>
      </w:r>
    </w:p>
    <w:p>
      <w:pPr>
        <w:pStyle w:val="Normal"/>
        <w:numPr>
          <w:ilvl w:val="0"/>
          <w:numId w:val="2"/>
        </w:numPr>
        <w:spacing w:lineRule="auto" w:line="240"/>
        <w:rPr>
          <w:color w:val="0070C0"/>
          <w:lang w:val="fr-FR"/>
        </w:rPr>
      </w:pPr>
      <w:r>
        <w:rPr>
          <w:color w:val="0070C0"/>
          <w:lang w:val="fr-FR"/>
        </w:rPr>
        <w:t xml:space="preserve"> </w:t>
      </w:r>
      <w:r>
        <w:rPr>
          <w:color w:val="0070C0"/>
          <w:lang w:val="fr-FR"/>
        </w:rPr>
        <w:t>Suivez les normes ABNT - NBR 10520 et NBR 6023</w:t>
      </w:r>
    </w:p>
    <w:p>
      <w:pPr>
        <w:pStyle w:val="Normal"/>
        <w:spacing w:lineRule="auto" w:line="240"/>
        <w:rPr>
          <w:lang w:val="fr-FR"/>
        </w:rPr>
      </w:pPr>
      <w:r>
        <w:rPr>
          <w:lang w:val="fr-FR"/>
        </w:rPr>
      </w:r>
    </w:p>
    <w:p>
      <w:pPr>
        <w:pStyle w:val="Normal"/>
        <w:spacing w:lineRule="auto" w:line="240"/>
        <w:rPr>
          <w:color w:val="0070C0"/>
          <w:lang w:val="fr-FR"/>
        </w:rPr>
      </w:pPr>
      <w:r>
        <w:rPr>
          <w:color w:val="0070C0"/>
          <w:lang w:val="fr-FR"/>
        </w:rPr>
        <w:t>Les sections et les sous-sections sont en caractères gras et minuscules. N'utilisez pas d'italique.</w:t>
      </w:r>
    </w:p>
    <w:p>
      <w:pPr>
        <w:pStyle w:val="Normal"/>
        <w:spacing w:lineRule="auto" w:line="240"/>
        <w:rPr>
          <w:lang w:val="fr-FR"/>
        </w:rPr>
      </w:pPr>
      <w:r>
        <w:rPr>
          <w:lang w:val="fr-FR"/>
        </w:rPr>
      </w:r>
    </w:p>
    <w:p>
      <w:pPr>
        <w:pStyle w:val="Normal"/>
        <w:spacing w:lineRule="auto" w:line="240"/>
        <w:rPr>
          <w:b/>
          <w:lang w:val="fr-FR"/>
        </w:rPr>
      </w:pPr>
      <w:r>
        <w:rPr>
          <w:b/>
          <w:lang w:val="fr-FR"/>
        </w:rPr>
        <w:t>CONSIDÉRATIONS FINALES</w:t>
      </w:r>
    </w:p>
    <w:p>
      <w:pPr>
        <w:pStyle w:val="Normal"/>
        <w:spacing w:lineRule="auto" w:line="240"/>
        <w:rPr>
          <w:lang w:val="fr-FR"/>
        </w:rPr>
      </w:pPr>
      <w:r>
        <w:rPr>
          <w:lang w:val="fr-FR"/>
        </w:rPr>
      </w:r>
    </w:p>
    <w:p>
      <w:pPr>
        <w:pStyle w:val="Normal"/>
        <w:spacing w:lineRule="auto" w:line="240"/>
        <w:rPr>
          <w:color w:val="0070C0"/>
          <w:lang w:val="fr-FR"/>
        </w:rPr>
      </w:pPr>
      <w:r>
        <w:rPr>
          <w:b/>
          <w:lang w:val="fr-FR"/>
        </w:rPr>
        <w:t xml:space="preserve">REMERCIEMENTS </w:t>
      </w:r>
      <w:r>
        <w:rPr>
          <w:lang w:val="fr-FR"/>
        </w:rPr>
        <w:t xml:space="preserve">: </w:t>
      </w:r>
      <w:r>
        <w:rPr>
          <w:color w:val="0070C0"/>
          <w:lang w:val="fr-FR"/>
        </w:rPr>
        <w:t>S'il y en a, l’organisme de financement de la recherche</w:t>
      </w:r>
      <w:r>
        <w:rPr>
          <w:lang w:val="fr-FR"/>
        </w:rPr>
        <w:t xml:space="preserve"> </w:t>
      </w:r>
    </w:p>
    <w:p>
      <w:pPr>
        <w:pStyle w:val="Normal"/>
        <w:spacing w:lineRule="auto" w:line="240"/>
        <w:rPr>
          <w:lang w:val="fr-FR"/>
        </w:rPr>
      </w:pPr>
      <w:r>
        <w:rPr>
          <w:lang w:val="fr-FR"/>
        </w:rPr>
      </w:r>
    </w:p>
    <w:p>
      <w:pPr>
        <w:pStyle w:val="Normal"/>
        <w:spacing w:lineRule="auto" w:line="240"/>
        <w:jc w:val="center"/>
        <w:rPr>
          <w:b/>
        </w:rPr>
      </w:pPr>
      <w:r>
        <w:rPr>
          <w:b/>
        </w:rPr>
        <w:t>RÉFÉRENCES</w:t>
      </w:r>
    </w:p>
    <w:p>
      <w:pPr>
        <w:pStyle w:val="Normal"/>
        <w:spacing w:lineRule="auto" w:line="240"/>
        <w:rPr>
          <w:color w:val="0070C0"/>
        </w:rPr>
      </w:pPr>
      <w:r>
        <w:rPr>
          <w:color w:val="0070C0"/>
        </w:rPr>
        <w:t>Normes ABNT</w:t>
      </w:r>
    </w:p>
    <w:p>
      <w:pPr>
        <w:pStyle w:val="Normal"/>
        <w:numPr>
          <w:ilvl w:val="0"/>
          <w:numId w:val="3"/>
        </w:numPr>
        <w:spacing w:lineRule="auto" w:line="240"/>
        <w:rPr>
          <w:color w:val="0070C0"/>
          <w:lang w:val="fr-FR"/>
        </w:rPr>
      </w:pPr>
      <w:r>
        <w:rPr>
          <w:color w:val="0070C0"/>
          <w:lang w:val="fr-FR"/>
        </w:rPr>
        <w:t>Espacement simple ; un espace entre une référence et l'autre ;</w:t>
      </w:r>
    </w:p>
    <w:p>
      <w:pPr>
        <w:pStyle w:val="Normal"/>
        <w:numPr>
          <w:ilvl w:val="0"/>
          <w:numId w:val="1"/>
        </w:numPr>
        <w:spacing w:lineRule="auto" w:line="240"/>
        <w:rPr>
          <w:color w:val="0070C0"/>
          <w:lang w:val="fr-FR"/>
        </w:rPr>
      </w:pPr>
      <w:r>
        <w:rPr>
          <w:color w:val="0070C0"/>
          <w:lang w:val="fr-FR"/>
        </w:rPr>
        <w:t>N'utilisez pas de tirets en cas de répétition d'un même auteur, vous devez ajouter le nom de nouveau ;</w:t>
      </w:r>
    </w:p>
    <w:p>
      <w:pPr>
        <w:pStyle w:val="Normal"/>
        <w:numPr>
          <w:ilvl w:val="0"/>
          <w:numId w:val="1"/>
        </w:numPr>
        <w:spacing w:lineRule="auto" w:line="240"/>
        <w:rPr>
          <w:color w:val="0070C0"/>
        </w:rPr>
      </w:pPr>
      <w:r>
        <w:rPr>
          <w:color w:val="0070C0"/>
        </w:rPr>
        <w:t>Références en ordre alphabétique ;</w:t>
      </w:r>
    </w:p>
    <w:p>
      <w:pPr>
        <w:pStyle w:val="Normal"/>
        <w:numPr>
          <w:ilvl w:val="0"/>
          <w:numId w:val="1"/>
        </w:numPr>
        <w:spacing w:lineRule="auto" w:line="240"/>
        <w:rPr>
          <w:color w:val="0070C0"/>
          <w:lang w:val="fr-FR"/>
        </w:rPr>
      </w:pPr>
      <w:r>
        <w:rPr>
          <w:color w:val="0070C0"/>
          <w:lang w:val="fr-FR"/>
        </w:rPr>
        <w:t>Si vous insérez le nom de l'auteur ou des auteurs abrégés, toutes les références doivent être abrégées ; si vouz insérez le nom complet de l'auteur, tous les noms doivent être complets ;</w:t>
      </w:r>
    </w:p>
    <w:p>
      <w:pPr>
        <w:pStyle w:val="Normal"/>
        <w:numPr>
          <w:ilvl w:val="0"/>
          <w:numId w:val="1"/>
        </w:numPr>
        <w:spacing w:lineRule="auto" w:line="240"/>
        <w:rPr>
          <w:color w:val="0070C0"/>
          <w:lang w:val="fr-FR"/>
        </w:rPr>
      </w:pPr>
      <w:r>
        <w:rPr>
          <w:color w:val="0070C0"/>
          <w:lang w:val="fr-FR"/>
        </w:rPr>
        <w:t>Livre : seul le titre avec des caractères gras, s'il y a un sous-titre, n'utilisez pas le gras;</w:t>
      </w:r>
    </w:p>
    <w:p>
      <w:pPr>
        <w:pStyle w:val="Normal"/>
        <w:numPr>
          <w:ilvl w:val="0"/>
          <w:numId w:val="1"/>
        </w:numPr>
        <w:spacing w:lineRule="auto" w:line="240"/>
        <w:ind w:hanging="0"/>
        <w:rPr>
          <w:b/>
        </w:rPr>
      </w:pPr>
      <w:r>
        <w:rPr>
          <w:color w:val="0070C0"/>
          <w:lang w:val="fr-FR"/>
        </w:rPr>
        <w:t xml:space="preserve">Utilisez le modèle de référence pour les périodiques, les documents consultés en ligne, exemple : Disponible à : &lt;&gt;. </w:t>
      </w:r>
      <w:r>
        <w:rPr>
          <w:color w:val="0070C0"/>
        </w:rPr>
        <w:t xml:space="preserve">Accès le : jour, mois et année. </w:t>
      </w:r>
    </w:p>
    <w:p>
      <w:pPr>
        <w:pStyle w:val="Normal"/>
        <w:spacing w:lineRule="auto" w:line="240"/>
        <w:rPr>
          <w:b/>
        </w:rPr>
      </w:pPr>
      <w:r>
        <w:rPr>
          <w:b/>
        </w:rPr>
      </w:r>
    </w:p>
    <w:p>
      <w:pPr>
        <w:pStyle w:val="Normal"/>
        <w:spacing w:lineRule="auto" w:line="240"/>
        <w:rPr>
          <w:b/>
          <w:color w:val="0070C0"/>
        </w:rPr>
      </w:pPr>
      <w:r>
        <w:rPr>
          <w:b/>
          <w:color w:val="0070C0"/>
        </w:rPr>
        <w:t>Comment référencer cet article</w:t>
      </w:r>
    </w:p>
    <w:p>
      <w:pPr>
        <w:pStyle w:val="Normal"/>
        <w:spacing w:lineRule="auto" w:line="240"/>
        <w:ind w:hanging="0"/>
        <w:rPr>
          <w:b/>
          <w:color w:val="0070C0"/>
        </w:rPr>
      </w:pPr>
      <w:r>
        <w:rPr>
          <w:b/>
          <w:color w:val="0070C0"/>
          <w:lang w:val="fr-FR"/>
        </w:rPr>
        <w:t xml:space="preserve">NOM DE L'AUTEUR, Prénom (ou des auteurs). </w:t>
      </w:r>
      <w:r>
        <w:rPr>
          <w:b/>
          <w:color w:val="0070C0"/>
        </w:rPr>
        <w:t>Titre. Formação Docente – Revista Brasileira de Pesquisa sobre Formação de Professores, Belo Horizonte, v. 00, n. 00, p. 000-000, 2019. ISSN : 2176-4360.</w:t>
      </w:r>
    </w:p>
    <w:p>
      <w:pPr>
        <w:pStyle w:val="Normal"/>
        <w:spacing w:lineRule="auto" w:line="240"/>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227"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hd w:val="clear" w:color="auto" w:fill="FFFFFF"/>
      <w:spacing w:lineRule="auto" w:line="240"/>
      <w:ind w:hanging="0"/>
      <w:rPr>
        <w:rFonts w:eastAsia="Times New Roman"/>
        <w:sz w:val="16"/>
        <w:szCs w:val="16"/>
        <w:lang w:eastAsia="pt-BR"/>
      </w:rPr>
    </w:pPr>
    <w:r>
      <w:rPr>
        <w:rFonts w:eastAsia="Times New Roman"/>
        <w:sz w:val="16"/>
        <w:szCs w:val="16"/>
        <w:lang w:eastAsia="pt-BR"/>
      </w:rPr>
      <w:t>Formação Docente - RBPFP, v. , n. ,p....  20...  ISSN 2176-4360</w:t>
    </w:r>
  </w:p>
  <w:p>
    <w:pPr>
      <w:pStyle w:val="Normal"/>
      <w:shd w:val="clear" w:color="auto" w:fill="FFFFFF"/>
      <w:spacing w:lineRule="auto" w:line="240"/>
      <w:ind w:hanging="0"/>
      <w:rPr>
        <w:color w:val="000000"/>
        <w:sz w:val="16"/>
        <w:szCs w:val="16"/>
      </w:rPr>
    </w:pPr>
    <w:r>
      <w:rPr>
        <w:color w:val="000000"/>
        <w:sz w:val="16"/>
        <w:szCs w:val="16"/>
      </w:rPr>
      <w:t>DOI Prefixo: 10.31639</w:t>
    </w:r>
  </w:p>
  <w:p>
    <w:pPr>
      <w:pStyle w:val="Normal"/>
      <w:shd w:val="clear" w:color="auto" w:fill="FFFFFF"/>
      <w:ind w:hanging="0"/>
      <w:rPr>
        <w:rFonts w:eastAsia="Times New Roman"/>
        <w:sz w:val="16"/>
        <w:szCs w:val="16"/>
        <w:lang w:eastAsia="pt-BR"/>
      </w:rPr>
    </w:pPr>
    <w:r>
      <w:rPr/>
      <w:drawing>
        <wp:inline distT="0" distB="0" distL="0" distR="0">
          <wp:extent cx="765810" cy="140970"/>
          <wp:effectExtent l="0" t="0" r="0" b="0"/>
          <wp:docPr id="3" name="Imagem 3"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icença Creative Commons"/>
                  <pic:cNvPicPr>
                    <a:picLocks noChangeAspect="1" noChangeArrowheads="1"/>
                  </pic:cNvPicPr>
                </pic:nvPicPr>
                <pic:blipFill>
                  <a:blip r:embed="rId1"/>
                  <a:stretch>
                    <a:fillRect/>
                  </a:stretch>
                </pic:blipFill>
                <pic:spPr bwMode="auto">
                  <a:xfrm>
                    <a:off x="0" y="0"/>
                    <a:ext cx="765810" cy="140970"/>
                  </a:xfrm>
                  <a:prstGeom prst="rect">
                    <a:avLst/>
                  </a:prstGeom>
                </pic:spPr>
              </pic:pic>
            </a:graphicData>
          </a:graphic>
        </wp:inline>
      </w:drawing>
    </w:r>
  </w:p>
  <w:p>
    <w:pPr>
      <w:pStyle w:val="Footer"/>
      <w:rPr/>
    </w:pPr>
    <w:r>
      <w:rPr/>
      <w:tab/>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hd w:val="clear" w:color="auto" w:fill="FFFFFF"/>
      <w:spacing w:lineRule="auto" w:line="240"/>
      <w:ind w:hanging="0"/>
      <w:rPr>
        <w:rFonts w:eastAsia="Times New Roman"/>
        <w:sz w:val="16"/>
        <w:szCs w:val="16"/>
        <w:lang w:eastAsia="pt-BR"/>
      </w:rPr>
    </w:pPr>
    <w:r>
      <w:rPr>
        <w:rFonts w:eastAsia="Times New Roman"/>
        <w:sz w:val="16"/>
        <w:szCs w:val="16"/>
        <w:lang w:eastAsia="pt-BR"/>
      </w:rPr>
      <w:t>Formação Docente - RBPFP, v. , n. ,p....  20...  ISSN 2176-4360</w:t>
    </w:r>
  </w:p>
  <w:p>
    <w:pPr>
      <w:pStyle w:val="Normal"/>
      <w:shd w:val="clear" w:color="auto" w:fill="FFFFFF"/>
      <w:spacing w:lineRule="auto" w:line="240"/>
      <w:ind w:hanging="0"/>
      <w:rPr>
        <w:color w:val="000000"/>
        <w:sz w:val="16"/>
        <w:szCs w:val="16"/>
      </w:rPr>
    </w:pPr>
    <w:r>
      <w:rPr>
        <w:color w:val="000000"/>
        <w:sz w:val="16"/>
        <w:szCs w:val="16"/>
      </w:rPr>
      <w:t>DOI Prefixo: 10.31639</w:t>
    </w:r>
  </w:p>
  <w:p>
    <w:pPr>
      <w:pStyle w:val="Normal"/>
      <w:shd w:val="clear" w:color="auto" w:fill="FFFFFF"/>
      <w:ind w:hanging="0"/>
      <w:rPr>
        <w:rFonts w:eastAsia="Times New Roman"/>
        <w:sz w:val="16"/>
        <w:szCs w:val="16"/>
        <w:lang w:eastAsia="pt-BR"/>
      </w:rPr>
    </w:pPr>
    <w:r>
      <w:rPr/>
      <w:drawing>
        <wp:inline distT="0" distB="0" distL="0" distR="0">
          <wp:extent cx="765810" cy="140970"/>
          <wp:effectExtent l="0" t="0" r="0" b="0"/>
          <wp:docPr id="4" name="Imagem 3"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icença Creative Commons"/>
                  <pic:cNvPicPr>
                    <a:picLocks noChangeAspect="1" noChangeArrowheads="1"/>
                  </pic:cNvPicPr>
                </pic:nvPicPr>
                <pic:blipFill>
                  <a:blip r:embed="rId1"/>
                  <a:stretch>
                    <a:fillRect/>
                  </a:stretch>
                </pic:blipFill>
                <pic:spPr bwMode="auto">
                  <a:xfrm>
                    <a:off x="0" y="0"/>
                    <a:ext cx="765810" cy="140970"/>
                  </a:xfrm>
                  <a:prstGeom prst="rect">
                    <a:avLst/>
                  </a:prstGeom>
                </pic:spPr>
              </pic:pic>
            </a:graphicData>
          </a:graphic>
        </wp:inline>
      </w:drawing>
    </w:r>
  </w:p>
  <w:p>
    <w:pPr>
      <w:pStyle w:val="Footer"/>
      <w:rPr/>
    </w:pPr>
    <w:r>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0"/>
      <w:jc w:val="left"/>
      <w:rPr/>
    </w:pPr>
    <w:r>
      <mc:AlternateContent>
        <mc:Choice Requires="wps">
          <w:drawing>
            <wp:anchor behindDoc="1" distT="0" distB="0" distL="0" distR="8890" simplePos="0" locked="0" layoutInCell="1" allowOverlap="1" relativeHeight="6" wp14:anchorId="20A88BB8">
              <wp:simplePos x="0" y="0"/>
              <wp:positionH relativeFrom="column">
                <wp:posOffset>-1572260</wp:posOffset>
              </wp:positionH>
              <wp:positionV relativeFrom="paragraph">
                <wp:posOffset>-34290</wp:posOffset>
              </wp:positionV>
              <wp:extent cx="1781810" cy="523875"/>
              <wp:effectExtent l="0" t="635" r="0" b="0"/>
              <wp:wrapNone/>
              <wp:docPr id="1" name="Caixa de Texto 2"/>
              <a:graphic xmlns:a="http://schemas.openxmlformats.org/drawingml/2006/main">
                <a:graphicData uri="http://schemas.microsoft.com/office/word/2010/wordprocessingShape">
                  <wps:wsp>
                    <wps:cNvSpPr/>
                    <wps:spPr>
                      <a:xfrm>
                        <a:off x="0" y="0"/>
                        <a:ext cx="1781640" cy="523800"/>
                      </a:xfrm>
                      <a:prstGeom prst="rect">
                        <a:avLst/>
                      </a:prstGeom>
                      <a:solidFill>
                        <a:srgbClr val="ffffff"/>
                      </a:solidFill>
                      <a:ln w="9525">
                        <a:noFill/>
                      </a:ln>
                    </wps:spPr>
                    <wps:style>
                      <a:lnRef idx="0"/>
                      <a:fillRef idx="0"/>
                      <a:effectRef idx="0"/>
                      <a:fontRef idx="minor"/>
                    </wps:style>
                    <wps:txbx>
                      <w:txbxContent>
                        <w:p>
                          <w:pPr>
                            <w:pStyle w:val="Contedodoquadro"/>
                            <w:rPr/>
                          </w:pPr>
                          <w:r>
                            <w:rPr/>
                            <w:drawing>
                              <wp:inline distT="0" distB="0" distL="0" distR="0">
                                <wp:extent cx="859790" cy="298450"/>
                                <wp:effectExtent l="0" t="0" r="0" b="0"/>
                                <wp:docPr id="3" name="Imagem 5" descr="Logo FormaÃ§Ã£o Do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Logo FormaÃ§Ã£o Docente"/>
                                        <pic:cNvPicPr>
                                          <a:picLocks noChangeAspect="1" noChangeArrowheads="1"/>
                                        </pic:cNvPicPr>
                                      </pic:nvPicPr>
                                      <pic:blipFill>
                                        <a:blip r:embed="rId1"/>
                                        <a:stretch>
                                          <a:fillRect/>
                                        </a:stretch>
                                      </pic:blipFill>
                                      <pic:spPr bwMode="auto">
                                        <a:xfrm>
                                          <a:off x="0" y="0"/>
                                          <a:ext cx="859790" cy="298450"/>
                                        </a:xfrm>
                                        <a:prstGeom prst="rect">
                                          <a:avLst/>
                                        </a:prstGeom>
                                      </pic:spPr>
                                    </pic:pic>
                                  </a:graphicData>
                                </a:graphic>
                              </wp:inline>
                            </w:drawing>
                          </w:r>
                        </w:p>
                      </w:txbxContent>
                    </wps:txbx>
                    <wps:bodyPr anchor="t">
                      <a:noAutofit/>
                    </wps:bodyPr>
                  </wps:wsp>
                </a:graphicData>
              </a:graphic>
            </wp:anchor>
          </w:drawing>
        </mc:Choice>
        <mc:Fallback>
          <w:pict>
            <v:rect id="shape_0" ID="Caixa de Texto 2" path="m0,0l-2147483645,0l-2147483645,-2147483646l0,-2147483646xe" fillcolor="white" stroked="f" o:allowincell="f" style="position:absolute;margin-left:-123.8pt;margin-top:-2.7pt;width:140.25pt;height:41.2pt;mso-wrap-style:none;v-text-anchor:middle" wp14:anchorId="20A88BB8">
              <v:fill o:detectmouseclick="t" type="solid" color2="black"/>
              <v:stroke color="#3465a4" weight="9360" joinstyle="miter" endcap="flat"/>
              <v:textbox>
                <w:txbxContent>
                  <w:p>
                    <w:pPr>
                      <w:pStyle w:val="Contedodoquadro"/>
                      <w:rPr/>
                    </w:pPr>
                    <w:r>
                      <w:rPr/>
                      <w:drawing>
                        <wp:inline distT="0" distB="0" distL="0" distR="0">
                          <wp:extent cx="859790" cy="298450"/>
                          <wp:effectExtent l="0" t="0" r="0" b="0"/>
                          <wp:docPr id="4" name="Imagem 5" descr="Logo FormaÃ§Ã£o Do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descr="Logo FormaÃ§Ã£o Docente"/>
                                  <pic:cNvPicPr>
                                    <a:picLocks noChangeAspect="1" noChangeArrowheads="1"/>
                                  </pic:cNvPicPr>
                                </pic:nvPicPr>
                                <pic:blipFill>
                                  <a:blip r:embed="rId2"/>
                                  <a:stretch>
                                    <a:fillRect/>
                                  </a:stretch>
                                </pic:blipFill>
                                <pic:spPr bwMode="auto">
                                  <a:xfrm>
                                    <a:off x="0" y="0"/>
                                    <a:ext cx="859790" cy="298450"/>
                                  </a:xfrm>
                                  <a:prstGeom prst="rect">
                                    <a:avLst/>
                                  </a:prstGeom>
                                </pic:spPr>
                              </pic:pic>
                            </a:graphicData>
                          </a:graphic>
                        </wp:inline>
                      </w:drawing>
                    </w:r>
                  </w:p>
                </w:txbxContent>
              </v:textbox>
              <w10:wrap type="none"/>
            </v:rect>
          </w:pict>
        </mc:Fallback>
      </mc:AlternateContent>
    </w:r>
    <w:r>
      <w:rPr/>
      <w:t xml:space="preserve">                                    </w:t>
    </w:r>
    <w:r>
      <w:rPr/>
      <w:t xml:space="preserve">Páginas impares - nome(s) do(s) autor(es)              </w:t>
    </w:r>
  </w:p>
  <w:p>
    <w:pPr>
      <w:pStyle w:val="Header"/>
      <w:rPr/>
    </w:pPr>
    <w:r>
      <w:rPr/>
      <w:t xml:space="preserve">                            </w:t>
    </w:r>
    <w:r>
      <w:rPr/>
      <w:t>Páginas pares – Título do Artigo</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0"/>
      <w:jc w:val="left"/>
      <w:rPr/>
    </w:pPr>
    <w:r>
      <mc:AlternateContent>
        <mc:Choice Requires="wps">
          <w:drawing>
            <wp:anchor behindDoc="1" distT="0" distB="0" distL="0" distR="8890" simplePos="0" locked="0" layoutInCell="1" allowOverlap="1" relativeHeight="6" wp14:anchorId="20A88BB8">
              <wp:simplePos x="0" y="0"/>
              <wp:positionH relativeFrom="column">
                <wp:posOffset>-1572260</wp:posOffset>
              </wp:positionH>
              <wp:positionV relativeFrom="paragraph">
                <wp:posOffset>-34290</wp:posOffset>
              </wp:positionV>
              <wp:extent cx="1781810" cy="523875"/>
              <wp:effectExtent l="0" t="635" r="0" b="0"/>
              <wp:wrapNone/>
              <wp:docPr id="2" name="Caixa de Texto 2"/>
              <a:graphic xmlns:a="http://schemas.openxmlformats.org/drawingml/2006/main">
                <a:graphicData uri="http://schemas.microsoft.com/office/word/2010/wordprocessingShape">
                  <wps:wsp>
                    <wps:cNvSpPr/>
                    <wps:spPr>
                      <a:xfrm>
                        <a:off x="0" y="0"/>
                        <a:ext cx="1781640" cy="523800"/>
                      </a:xfrm>
                      <a:prstGeom prst="rect">
                        <a:avLst/>
                      </a:prstGeom>
                      <a:solidFill>
                        <a:srgbClr val="ffffff"/>
                      </a:solidFill>
                      <a:ln w="9525">
                        <a:noFill/>
                      </a:ln>
                    </wps:spPr>
                    <wps:style>
                      <a:lnRef idx="0"/>
                      <a:fillRef idx="0"/>
                      <a:effectRef idx="0"/>
                      <a:fontRef idx="minor"/>
                    </wps:style>
                    <wps:txbx>
                      <w:txbxContent>
                        <w:p>
                          <w:pPr>
                            <w:pStyle w:val="Contedodoquadro"/>
                            <w:rPr/>
                          </w:pPr>
                          <w:r>
                            <w:rPr/>
                            <w:drawing>
                              <wp:inline distT="0" distB="0" distL="0" distR="0">
                                <wp:extent cx="859790" cy="298450"/>
                                <wp:effectExtent l="0" t="0" r="0" b="0"/>
                                <wp:docPr id="4" name="Imagem 5" descr="Logo FormaÃ§Ã£o Do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descr="Logo FormaÃ§Ã£o Docente"/>
                                        <pic:cNvPicPr>
                                          <a:picLocks noChangeAspect="1" noChangeArrowheads="1"/>
                                        </pic:cNvPicPr>
                                      </pic:nvPicPr>
                                      <pic:blipFill>
                                        <a:blip r:embed="rId1"/>
                                        <a:stretch>
                                          <a:fillRect/>
                                        </a:stretch>
                                      </pic:blipFill>
                                      <pic:spPr bwMode="auto">
                                        <a:xfrm>
                                          <a:off x="0" y="0"/>
                                          <a:ext cx="859790" cy="298450"/>
                                        </a:xfrm>
                                        <a:prstGeom prst="rect">
                                          <a:avLst/>
                                        </a:prstGeom>
                                      </pic:spPr>
                                    </pic:pic>
                                  </a:graphicData>
                                </a:graphic>
                              </wp:inline>
                            </w:drawing>
                          </w:r>
                        </w:p>
                      </w:txbxContent>
                    </wps:txbx>
                    <wps:bodyPr anchor="t">
                      <a:noAutofit/>
                    </wps:bodyPr>
                  </wps:wsp>
                </a:graphicData>
              </a:graphic>
            </wp:anchor>
          </w:drawing>
        </mc:Choice>
        <mc:Fallback>
          <w:pict>
            <v:rect id="shape_0" ID="Caixa de Texto 2" path="m0,0l-2147483645,0l-2147483645,-2147483646l0,-2147483646xe" fillcolor="white" stroked="f" o:allowincell="f" style="position:absolute;margin-left:-123.8pt;margin-top:-2.7pt;width:140.25pt;height:41.2pt;mso-wrap-style:none;v-text-anchor:middle" wp14:anchorId="20A88BB8">
              <v:fill o:detectmouseclick="t" type="solid" color2="black"/>
              <v:stroke color="#3465a4" weight="9360" joinstyle="miter" endcap="flat"/>
              <v:textbox>
                <w:txbxContent>
                  <w:p>
                    <w:pPr>
                      <w:pStyle w:val="Contedodoquadro"/>
                      <w:rPr/>
                    </w:pPr>
                    <w:r>
                      <w:rPr/>
                      <w:drawing>
                        <wp:inline distT="0" distB="0" distL="0" distR="0">
                          <wp:extent cx="859790" cy="298450"/>
                          <wp:effectExtent l="0" t="0" r="0" b="0"/>
                          <wp:docPr id="5" name="Imagem 5" descr="Logo FormaÃ§Ã£o Do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 FormaÃ§Ã£o Docente"/>
                                  <pic:cNvPicPr>
                                    <a:picLocks noChangeAspect="1" noChangeArrowheads="1"/>
                                  </pic:cNvPicPr>
                                </pic:nvPicPr>
                                <pic:blipFill>
                                  <a:blip r:embed="rId2"/>
                                  <a:stretch>
                                    <a:fillRect/>
                                  </a:stretch>
                                </pic:blipFill>
                                <pic:spPr bwMode="auto">
                                  <a:xfrm>
                                    <a:off x="0" y="0"/>
                                    <a:ext cx="859790" cy="298450"/>
                                  </a:xfrm>
                                  <a:prstGeom prst="rect">
                                    <a:avLst/>
                                  </a:prstGeom>
                                </pic:spPr>
                              </pic:pic>
                            </a:graphicData>
                          </a:graphic>
                        </wp:inline>
                      </w:drawing>
                    </w:r>
                  </w:p>
                </w:txbxContent>
              </v:textbox>
              <w10:wrap type="none"/>
            </v:rect>
          </w:pict>
        </mc:Fallback>
      </mc:AlternateContent>
    </w:r>
    <w:r>
      <w:rPr/>
      <w:t xml:space="preserve">                                    </w:t>
    </w:r>
    <w:r>
      <w:rPr/>
      <w:t xml:space="preserve">Páginas impares - nome(s) do(s) autor(es)              </w:t>
    </w:r>
  </w:p>
  <w:p>
    <w:pPr>
      <w:pStyle w:val="Header"/>
      <w:rPr/>
    </w:pPr>
    <w:r>
      <w:rPr/>
      <w:t xml:space="preserve">                            </w:t>
    </w:r>
    <w:r>
      <w:rPr/>
      <w:t>Páginas pares – Título do Artigo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1"/>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635d"/>
    <w:pPr>
      <w:widowControl/>
      <w:bidi w:val="0"/>
      <w:spacing w:lineRule="auto" w:line="360" w:before="0" w:after="0"/>
      <w:ind w:firstLine="709"/>
      <w:jc w:val="both"/>
    </w:pPr>
    <w:rPr>
      <w:rFonts w:ascii="Times New Roman" w:hAnsi="Times New Roman" w:eastAsia="Calibri" w:cs="Times New Roman" w:eastAsiaTheme="minorHAnsi"/>
      <w:color w:val="auto"/>
      <w:kern w:val="0"/>
      <w:sz w:val="24"/>
      <w:szCs w:val="22"/>
      <w:lang w:val="pt-BR" w:eastAsia="en-US" w:bidi="ar-SA"/>
    </w:rPr>
  </w:style>
  <w:style w:type="character" w:styleId="DefaultParagraphFont" w:default="1">
    <w:name w:val="Default Paragraph Font"/>
    <w:uiPriority w:val="1"/>
    <w:semiHidden/>
    <w:unhideWhenUsed/>
    <w:qFormat/>
    <w:rPr/>
  </w:style>
  <w:style w:type="character" w:styleId="Pr-formataoHTMLChar" w:customStyle="1">
    <w:name w:val="Pré-formatação HTML Char"/>
    <w:basedOn w:val="DefaultParagraphFont"/>
    <w:link w:val="HTMLPreformatted"/>
    <w:uiPriority w:val="99"/>
    <w:qFormat/>
    <w:rsid w:val="00e3635d"/>
    <w:rPr>
      <w:rFonts w:ascii="Courier New" w:hAnsi="Courier New" w:eastAsia="Times New Roman" w:cs="Courier New"/>
      <w:sz w:val="20"/>
      <w:szCs w:val="20"/>
      <w:lang w:eastAsia="pt-BR"/>
    </w:rPr>
  </w:style>
  <w:style w:type="character" w:styleId="CabealhoChar" w:customStyle="1">
    <w:name w:val="Cabeçalho Char"/>
    <w:basedOn w:val="DefaultParagraphFont"/>
    <w:uiPriority w:val="99"/>
    <w:qFormat/>
    <w:rsid w:val="00e3635d"/>
    <w:rPr>
      <w:rFonts w:ascii="Times New Roman" w:hAnsi="Times New Roman" w:eastAsia="Calibri" w:cs="Times New Roman"/>
      <w:sz w:val="24"/>
    </w:rPr>
  </w:style>
  <w:style w:type="character" w:styleId="RodapChar" w:customStyle="1">
    <w:name w:val="Rodapé Char"/>
    <w:basedOn w:val="DefaultParagraphFont"/>
    <w:uiPriority w:val="99"/>
    <w:qFormat/>
    <w:rsid w:val="00e3635d"/>
    <w:rPr>
      <w:rFonts w:ascii="Times New Roman" w:hAnsi="Times New Roman" w:eastAsia="Calibri" w:cs="Times New Roman"/>
      <w:sz w:val="24"/>
    </w:rPr>
  </w:style>
  <w:style w:type="character" w:styleId="TextodebaloChar" w:customStyle="1">
    <w:name w:val="Texto de balão Char"/>
    <w:basedOn w:val="DefaultParagraphFont"/>
    <w:link w:val="BalloonText"/>
    <w:uiPriority w:val="99"/>
    <w:semiHidden/>
    <w:qFormat/>
    <w:rsid w:val="00e3635d"/>
    <w:rPr>
      <w:rFonts w:ascii="Tahoma" w:hAnsi="Tahoma" w:eastAsia="Calibri"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HTMLPreformatted">
    <w:name w:val="HTML Preformatted"/>
    <w:basedOn w:val="Normal"/>
    <w:link w:val="Pr-formataoHTMLChar"/>
    <w:uiPriority w:val="99"/>
    <w:unhideWhenUsed/>
    <w:qFormat/>
    <w:rsid w:val="00e3635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hanging="0"/>
      <w:jc w:val="left"/>
    </w:pPr>
    <w:rPr>
      <w:rFonts w:ascii="Courier New" w:hAnsi="Courier New" w:eastAsia="Times New Roman" w:cs="Courier New"/>
      <w:sz w:val="20"/>
      <w:szCs w:val="20"/>
      <w:lang w:eastAsia="pt-BR"/>
    </w:rPr>
  </w:style>
  <w:style w:type="paragraph" w:styleId="CabealhoeRodap">
    <w:name w:val="Cabeçalho e Rodapé"/>
    <w:basedOn w:val="Normal"/>
    <w:qFormat/>
    <w:pPr/>
    <w:rPr/>
  </w:style>
  <w:style w:type="paragraph" w:styleId="Header">
    <w:name w:val="Header"/>
    <w:basedOn w:val="Normal"/>
    <w:link w:val="CabealhoChar"/>
    <w:uiPriority w:val="99"/>
    <w:unhideWhenUsed/>
    <w:rsid w:val="00e3635d"/>
    <w:pPr>
      <w:tabs>
        <w:tab w:val="clear" w:pos="708"/>
        <w:tab w:val="center" w:pos="4252" w:leader="none"/>
        <w:tab w:val="right" w:pos="8504" w:leader="none"/>
      </w:tabs>
      <w:spacing w:lineRule="auto" w:line="240"/>
    </w:pPr>
    <w:rPr/>
  </w:style>
  <w:style w:type="paragraph" w:styleId="Footer">
    <w:name w:val="Footer"/>
    <w:basedOn w:val="Normal"/>
    <w:link w:val="RodapChar"/>
    <w:uiPriority w:val="99"/>
    <w:unhideWhenUsed/>
    <w:rsid w:val="00e3635d"/>
    <w:pPr>
      <w:tabs>
        <w:tab w:val="clear" w:pos="708"/>
        <w:tab w:val="center" w:pos="4252" w:leader="none"/>
        <w:tab w:val="right" w:pos="8504" w:leader="none"/>
      </w:tabs>
      <w:spacing w:lineRule="auto" w:line="240"/>
    </w:pPr>
    <w:rPr/>
  </w:style>
  <w:style w:type="paragraph" w:styleId="BalloonText">
    <w:name w:val="Balloon Text"/>
    <w:basedOn w:val="Normal"/>
    <w:link w:val="TextodebaloChar"/>
    <w:uiPriority w:val="99"/>
    <w:semiHidden/>
    <w:unhideWhenUsed/>
    <w:qFormat/>
    <w:rsid w:val="00e3635d"/>
    <w:pPr>
      <w:spacing w:lineRule="auto" w:line="240"/>
    </w:pPr>
    <w:rPr>
      <w:rFonts w:ascii="Tahoma" w:hAnsi="Tahoma" w:cs="Tahoma"/>
      <w:sz w:val="16"/>
      <w:szCs w:val="16"/>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22B7CD0-A249-4524-8478-0780783E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LibreOffice/24.2.1.2$Windows_X86_64 LibreOffice_project/db4def46b0453cc22e2d0305797cf981b68ef5ac</Application>
  <AppVersion>15.0000</AppVersion>
  <Pages>2</Pages>
  <Words>482</Words>
  <Characters>2409</Characters>
  <CharactersWithSpaces>2939</CharactersWithSpaces>
  <Paragraphs>45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2019-05-03T21:35:00Z</dcterms:created>
  <dc:creator>Jardilino</dc:creator>
  <dc:description/>
  <dc:language>pt-BR</dc:language>
  <cp:lastModifiedBy>William Costa Rodrigues</cp:lastModifiedBy>
  <dcterms:modified xsi:type="dcterms:W3CDTF">2024-03-21T16:49:00Z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